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43F4A" w14:textId="77777777" w:rsidR="00884F28" w:rsidRPr="00823EB4" w:rsidRDefault="00B5573D" w:rsidP="00884F28">
      <w:pPr>
        <w:pStyle w:val="Heading4"/>
        <w:spacing w:before="0" w:beforeAutospacing="0" w:after="0" w:afterAutospacing="0"/>
        <w:ind w:left="-900" w:right="-900"/>
        <w:jc w:val="center"/>
        <w:rPr>
          <w:rFonts w:ascii="Comic Sans MS" w:hAnsi="Comic Sans MS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6F7B473" wp14:editId="37D24EC2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88265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78" y="21150"/>
                <wp:lineTo x="20978" y="0"/>
                <wp:lineTo x="0" y="0"/>
              </wp:wrapPolygon>
            </wp:wrapTight>
            <wp:docPr id="2" name="Picture 2" descr="http://www.moleday.org/htdocs/gifs/polo98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leday.org/htdocs/gifs/polo98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F28" w:rsidRPr="00823EB4">
        <w:rPr>
          <w:rFonts w:ascii="Comic Sans MS" w:hAnsi="Comic Sans MS"/>
          <w:sz w:val="22"/>
          <w:szCs w:val="22"/>
          <w:u w:val="single"/>
        </w:rPr>
        <w:t>Mole Day Projects</w:t>
      </w:r>
    </w:p>
    <w:p w14:paraId="6FACF523" w14:textId="77777777" w:rsidR="008A4C6C" w:rsidRDefault="008A4C6C" w:rsidP="00884F28">
      <w:pPr>
        <w:pStyle w:val="Heading4"/>
        <w:spacing w:before="0" w:beforeAutospacing="0" w:after="0" w:afterAutospacing="0"/>
        <w:ind w:left="-900"/>
        <w:rPr>
          <w:rFonts w:ascii="Comic Sans MS" w:hAnsi="Comic Sans MS"/>
          <w:b w:val="0"/>
          <w:sz w:val="22"/>
          <w:szCs w:val="22"/>
          <w:u w:val="single"/>
        </w:rPr>
      </w:pPr>
      <w:r>
        <w:rPr>
          <w:rFonts w:ascii="Comic Sans MS" w:hAnsi="Comic Sans MS"/>
        </w:rPr>
        <w:t xml:space="preserve">Name: ___________________________   </w:t>
      </w:r>
    </w:p>
    <w:p w14:paraId="59453846" w14:textId="77777777" w:rsidR="008A4C6C" w:rsidRDefault="008A4C6C" w:rsidP="008A4C6C">
      <w:pPr>
        <w:pStyle w:val="Heading4"/>
        <w:spacing w:before="0" w:beforeAutospacing="0" w:after="0" w:afterAutospacing="0"/>
        <w:ind w:left="2160" w:firstLine="720"/>
        <w:rPr>
          <w:rFonts w:ascii="Comic Sans MS" w:hAnsi="Comic Sans MS"/>
          <w:b w:val="0"/>
          <w:sz w:val="22"/>
          <w:szCs w:val="22"/>
          <w:u w:val="single"/>
        </w:rPr>
      </w:pPr>
    </w:p>
    <w:p w14:paraId="4F8CB94F" w14:textId="77777777" w:rsidR="007A4BA4" w:rsidRPr="00884F28" w:rsidRDefault="007A4BA4" w:rsidP="008A4C6C">
      <w:pPr>
        <w:pStyle w:val="Heading4"/>
        <w:spacing w:before="0" w:beforeAutospacing="0" w:after="0" w:afterAutospacing="0"/>
        <w:ind w:left="2160" w:firstLine="720"/>
        <w:rPr>
          <w:rFonts w:ascii="Comic Sans MS" w:hAnsi="Comic Sans MS"/>
          <w:b w:val="0"/>
          <w:sz w:val="22"/>
          <w:szCs w:val="22"/>
          <w:u w:val="single"/>
        </w:rPr>
      </w:pPr>
      <w:r w:rsidRPr="00884F28">
        <w:rPr>
          <w:rFonts w:ascii="Comic Sans MS" w:hAnsi="Comic Sans MS"/>
          <w:b w:val="0"/>
          <w:sz w:val="22"/>
          <w:szCs w:val="22"/>
          <w:u w:val="single"/>
        </w:rPr>
        <w:t>What is Mole Day?</w:t>
      </w:r>
    </w:p>
    <w:p w14:paraId="64ADEA68" w14:textId="36E9F054" w:rsidR="003C7BE7" w:rsidRPr="00884F28" w:rsidRDefault="007A4BA4" w:rsidP="00884F28">
      <w:pPr>
        <w:pStyle w:val="Heading4"/>
        <w:spacing w:before="0" w:beforeAutospacing="0" w:after="0" w:afterAutospacing="0"/>
        <w:ind w:left="-900"/>
        <w:rPr>
          <w:rFonts w:ascii="Comic Sans MS" w:hAnsi="Comic Sans MS"/>
          <w:b w:val="0"/>
          <w:sz w:val="22"/>
          <w:szCs w:val="22"/>
        </w:rPr>
      </w:pPr>
      <w:r w:rsidRPr="00884F28">
        <w:rPr>
          <w:rFonts w:ascii="Comic Sans MS" w:hAnsi="Comic Sans MS"/>
          <w:b w:val="0"/>
          <w:sz w:val="22"/>
          <w:szCs w:val="22"/>
        </w:rPr>
        <w:t>We would like to invite you to celebrate Mole</w:t>
      </w:r>
      <w:r w:rsidR="00675F46">
        <w:rPr>
          <w:rFonts w:ascii="Comic Sans MS" w:hAnsi="Comic Sans MS"/>
          <w:b w:val="0"/>
          <w:sz w:val="22"/>
          <w:szCs w:val="22"/>
        </w:rPr>
        <w:t xml:space="preserve"> Day with us on October 23, 201</w:t>
      </w:r>
      <w:r w:rsidR="00524BCB">
        <w:rPr>
          <w:rFonts w:ascii="Comic Sans MS" w:hAnsi="Comic Sans MS"/>
          <w:b w:val="0"/>
          <w:sz w:val="22"/>
          <w:szCs w:val="22"/>
        </w:rPr>
        <w:t>8</w:t>
      </w:r>
      <w:r w:rsidRPr="00884F28">
        <w:rPr>
          <w:rFonts w:ascii="Comic Sans MS" w:hAnsi="Comic Sans MS"/>
          <w:b w:val="0"/>
          <w:sz w:val="22"/>
          <w:szCs w:val="22"/>
        </w:rPr>
        <w:t xml:space="preserve"> (this year’s theme is </w:t>
      </w:r>
      <w:r w:rsidR="00EE5BF8">
        <w:rPr>
          <w:rFonts w:ascii="Comic Sans MS" w:hAnsi="Comic Sans MS"/>
          <w:b w:val="0"/>
          <w:sz w:val="22"/>
          <w:szCs w:val="22"/>
        </w:rPr>
        <w:t>May the MOLE be with you</w:t>
      </w:r>
      <w:r w:rsidRPr="00884F28">
        <w:rPr>
          <w:rFonts w:ascii="Comic Sans MS" w:hAnsi="Comic Sans MS"/>
          <w:b w:val="0"/>
          <w:sz w:val="22"/>
          <w:szCs w:val="22"/>
        </w:rPr>
        <w:t xml:space="preserve">!)  Our celebration comes from the concept of the mole, a basic international unit for counting </w:t>
      </w:r>
      <w:r w:rsidRPr="00884F28">
        <w:rPr>
          <w:rFonts w:ascii="Comic Sans MS" w:hAnsi="Comic Sans MS"/>
          <w:b w:val="0"/>
          <w:i/>
          <w:sz w:val="22"/>
          <w:szCs w:val="22"/>
        </w:rPr>
        <w:t>anything</w:t>
      </w:r>
      <w:r w:rsidRPr="00884F28">
        <w:rPr>
          <w:rFonts w:ascii="Comic Sans MS" w:hAnsi="Comic Sans MS"/>
          <w:b w:val="0"/>
          <w:sz w:val="22"/>
          <w:szCs w:val="22"/>
        </w:rPr>
        <w:t>, like atoms or molecules.  A mole is 602,000,000,</w:t>
      </w:r>
      <w:r w:rsidR="003C7BE7" w:rsidRPr="00884F28">
        <w:rPr>
          <w:rFonts w:ascii="Comic Sans MS" w:hAnsi="Comic Sans MS"/>
          <w:b w:val="0"/>
          <w:sz w:val="22"/>
          <w:szCs w:val="22"/>
        </w:rPr>
        <w:t>000,000,000,000,000 of anything, just like 12 is a dozen of anything or a gross is 144 of anything.  In scientific notation, that big number, which is called</w:t>
      </w:r>
      <w:r w:rsidRPr="00884F28">
        <w:rPr>
          <w:rFonts w:ascii="Comic Sans MS" w:hAnsi="Comic Sans MS"/>
          <w:b w:val="0"/>
          <w:sz w:val="22"/>
          <w:szCs w:val="22"/>
        </w:rPr>
        <w:t xml:space="preserve"> </w:t>
      </w:r>
      <w:r w:rsidR="003C7BE7" w:rsidRPr="00884F28">
        <w:rPr>
          <w:rFonts w:ascii="Comic Sans MS" w:hAnsi="Comic Sans MS"/>
          <w:b w:val="0"/>
          <w:sz w:val="22"/>
          <w:szCs w:val="22"/>
        </w:rPr>
        <w:t>Avogadro's Number (named after the famous physicist Amadeo Avogadro), is written 6.02 x 10</w:t>
      </w:r>
      <w:r w:rsidR="003C7BE7" w:rsidRPr="00884F28">
        <w:rPr>
          <w:rFonts w:ascii="Comic Sans MS" w:hAnsi="Comic Sans MS"/>
          <w:b w:val="0"/>
          <w:sz w:val="22"/>
          <w:szCs w:val="22"/>
          <w:vertAlign w:val="superscript"/>
        </w:rPr>
        <w:t>23</w:t>
      </w:r>
      <w:r w:rsidR="003C7BE7" w:rsidRPr="00884F28">
        <w:rPr>
          <w:rFonts w:ascii="Comic Sans MS" w:hAnsi="Comic Sans MS"/>
          <w:b w:val="0"/>
          <w:sz w:val="22"/>
          <w:szCs w:val="22"/>
        </w:rPr>
        <w:t>.  Since October 23 is often written 10/23, we</w:t>
      </w:r>
      <w:r w:rsidRPr="00884F28">
        <w:rPr>
          <w:rFonts w:ascii="Comic Sans MS" w:hAnsi="Comic Sans MS"/>
          <w:b w:val="0"/>
          <w:sz w:val="22"/>
          <w:szCs w:val="22"/>
        </w:rPr>
        <w:t xml:space="preserve"> </w:t>
      </w:r>
      <w:r w:rsidR="003C7BE7" w:rsidRPr="00884F28">
        <w:rPr>
          <w:rFonts w:ascii="Comic Sans MS" w:hAnsi="Comic Sans MS"/>
          <w:b w:val="0"/>
          <w:sz w:val="22"/>
          <w:szCs w:val="22"/>
        </w:rPr>
        <w:t xml:space="preserve">celebrate Mole Day from </w:t>
      </w:r>
      <w:r w:rsidRPr="00884F28">
        <w:rPr>
          <w:rFonts w:ascii="Comic Sans MS" w:hAnsi="Comic Sans MS"/>
          <w:b w:val="0"/>
          <w:sz w:val="22"/>
          <w:szCs w:val="22"/>
        </w:rPr>
        <w:t>6:02 a.m. to 6:02 p.m.</w:t>
      </w:r>
      <w:r w:rsidR="003C7BE7" w:rsidRPr="00884F28">
        <w:rPr>
          <w:rFonts w:ascii="Comic Sans MS" w:hAnsi="Comic Sans MS"/>
          <w:b w:val="0"/>
          <w:sz w:val="22"/>
          <w:szCs w:val="22"/>
        </w:rPr>
        <w:t xml:space="preserve"> on October 23</w:t>
      </w:r>
      <w:r w:rsidR="003C7BE7" w:rsidRPr="00884F28">
        <w:rPr>
          <w:rFonts w:ascii="Comic Sans MS" w:hAnsi="Comic Sans MS"/>
          <w:b w:val="0"/>
          <w:sz w:val="22"/>
          <w:szCs w:val="22"/>
          <w:vertAlign w:val="superscript"/>
        </w:rPr>
        <w:t>rd</w:t>
      </w:r>
      <w:r w:rsidR="003C7BE7" w:rsidRPr="00884F28">
        <w:rPr>
          <w:rFonts w:ascii="Comic Sans MS" w:hAnsi="Comic Sans MS"/>
          <w:b w:val="0"/>
          <w:sz w:val="22"/>
          <w:szCs w:val="22"/>
        </w:rPr>
        <w:t xml:space="preserve">.  On May 15, 1991 the National Mole Day Foundation was born (yes, it really exists…they even have a website!  </w:t>
      </w:r>
      <w:hyperlink r:id="rId8" w:history="1">
        <w:r w:rsidR="003C7BE7" w:rsidRPr="00884F28">
          <w:rPr>
            <w:rStyle w:val="Hyperlink"/>
            <w:rFonts w:ascii="Comic Sans MS" w:hAnsi="Comic Sans MS"/>
            <w:b w:val="0"/>
            <w:sz w:val="22"/>
            <w:szCs w:val="22"/>
          </w:rPr>
          <w:t>www.moleday.org</w:t>
        </w:r>
      </w:hyperlink>
      <w:r w:rsidR="003C7BE7" w:rsidRPr="00884F28">
        <w:rPr>
          <w:rFonts w:ascii="Comic Sans MS" w:hAnsi="Comic Sans MS"/>
          <w:b w:val="0"/>
          <w:sz w:val="22"/>
          <w:szCs w:val="22"/>
        </w:rPr>
        <w:t>).</w:t>
      </w:r>
    </w:p>
    <w:p w14:paraId="7F068865" w14:textId="53CBEDDB" w:rsidR="007A4BA4" w:rsidRDefault="003C7BE7" w:rsidP="00884F28">
      <w:pPr>
        <w:pStyle w:val="Heading4"/>
        <w:spacing w:before="0" w:beforeAutospacing="0" w:after="0" w:afterAutospacing="0"/>
        <w:ind w:left="-900"/>
        <w:rPr>
          <w:rFonts w:ascii="Comic Sans MS" w:hAnsi="Comic Sans MS"/>
          <w:b w:val="0"/>
          <w:sz w:val="22"/>
          <w:szCs w:val="22"/>
        </w:rPr>
      </w:pPr>
      <w:r w:rsidRPr="00884F28">
        <w:rPr>
          <w:rStyle w:val="Emphasis"/>
          <w:rFonts w:ascii="Comic Sans MS" w:hAnsi="Comic Sans MS"/>
          <w:b w:val="0"/>
          <w:sz w:val="22"/>
          <w:szCs w:val="22"/>
        </w:rPr>
        <w:t>W</w:t>
      </w:r>
      <w:r w:rsidR="007E66B7">
        <w:rPr>
          <w:rStyle w:val="Emphasis"/>
          <w:rFonts w:ascii="Comic Sans MS" w:hAnsi="Comic Sans MS"/>
          <w:b w:val="0"/>
          <w:sz w:val="22"/>
          <w:szCs w:val="22"/>
        </w:rPr>
        <w:t>e</w:t>
      </w:r>
      <w:r w:rsidRPr="00884F28">
        <w:rPr>
          <w:rStyle w:val="Emphasis"/>
          <w:rFonts w:ascii="Comic Sans MS" w:hAnsi="Comic Sans MS"/>
          <w:b w:val="0"/>
          <w:sz w:val="22"/>
          <w:szCs w:val="22"/>
        </w:rPr>
        <w:t xml:space="preserve"> will celebrate </w:t>
      </w:r>
      <w:r w:rsidR="007A4BA4" w:rsidRPr="00884F28">
        <w:rPr>
          <w:rStyle w:val="Emphasis"/>
          <w:rFonts w:ascii="Comic Sans MS" w:hAnsi="Comic Sans MS"/>
          <w:b w:val="0"/>
          <w:sz w:val="22"/>
          <w:szCs w:val="22"/>
        </w:rPr>
        <w:t>Mole Day</w:t>
      </w:r>
      <w:r w:rsidR="007A4BA4" w:rsidRPr="00884F28">
        <w:rPr>
          <w:rFonts w:ascii="Comic Sans MS" w:hAnsi="Comic Sans MS"/>
          <w:b w:val="0"/>
          <w:sz w:val="22"/>
          <w:szCs w:val="22"/>
        </w:rPr>
        <w:t xml:space="preserve"> </w:t>
      </w:r>
      <w:r w:rsidR="00290F26">
        <w:rPr>
          <w:rFonts w:ascii="Comic Sans MS" w:hAnsi="Comic Sans MS"/>
          <w:b w:val="0"/>
          <w:sz w:val="22"/>
          <w:szCs w:val="22"/>
        </w:rPr>
        <w:t xml:space="preserve">in </w:t>
      </w:r>
      <w:r w:rsidRPr="00884F28">
        <w:rPr>
          <w:rFonts w:ascii="Comic Sans MS" w:hAnsi="Comic Sans MS"/>
          <w:b w:val="0"/>
          <w:sz w:val="22"/>
          <w:szCs w:val="22"/>
        </w:rPr>
        <w:t>chemistry class.  We will be listening to mole music, eating mole food and drinking mole drinks (if you elect to bring things in).  Your mole day project will cou</w:t>
      </w:r>
      <w:r w:rsidR="00675F46">
        <w:rPr>
          <w:rFonts w:ascii="Comic Sans MS" w:hAnsi="Comic Sans MS"/>
          <w:b w:val="0"/>
          <w:sz w:val="22"/>
          <w:szCs w:val="22"/>
        </w:rPr>
        <w:t xml:space="preserve">nt for an extra credit grade </w:t>
      </w:r>
      <w:r w:rsidRPr="00884F28">
        <w:rPr>
          <w:rFonts w:ascii="Comic Sans MS" w:hAnsi="Comic Sans MS"/>
          <w:b w:val="0"/>
          <w:sz w:val="22"/>
          <w:szCs w:val="22"/>
        </w:rPr>
        <w:t xml:space="preserve">and is due </w:t>
      </w:r>
      <w:r w:rsidR="00524BCB">
        <w:rPr>
          <w:rFonts w:ascii="Comic Sans MS" w:hAnsi="Comic Sans MS"/>
          <w:b w:val="0"/>
          <w:sz w:val="22"/>
          <w:szCs w:val="22"/>
        </w:rPr>
        <w:t>Tuesd</w:t>
      </w:r>
      <w:r w:rsidR="00EE5BF8">
        <w:rPr>
          <w:rFonts w:ascii="Comic Sans MS" w:hAnsi="Comic Sans MS"/>
          <w:b w:val="0"/>
          <w:sz w:val="22"/>
          <w:szCs w:val="22"/>
        </w:rPr>
        <w:t xml:space="preserve">ay </w:t>
      </w:r>
      <w:r w:rsidR="00524BCB">
        <w:rPr>
          <w:rFonts w:ascii="Comic Sans MS" w:hAnsi="Comic Sans MS"/>
          <w:b w:val="0"/>
          <w:sz w:val="22"/>
          <w:szCs w:val="22"/>
        </w:rPr>
        <w:t>October</w:t>
      </w:r>
      <w:r w:rsidR="00675F46">
        <w:rPr>
          <w:rFonts w:ascii="Comic Sans MS" w:hAnsi="Comic Sans MS"/>
          <w:b w:val="0"/>
          <w:sz w:val="22"/>
          <w:szCs w:val="22"/>
        </w:rPr>
        <w:t xml:space="preserve"> </w:t>
      </w:r>
      <w:r w:rsidR="00524BCB">
        <w:rPr>
          <w:rFonts w:ascii="Comic Sans MS" w:hAnsi="Comic Sans MS"/>
          <w:b w:val="0"/>
          <w:sz w:val="22"/>
          <w:szCs w:val="22"/>
        </w:rPr>
        <w:t>23</w:t>
      </w:r>
      <w:r w:rsidR="00675F46">
        <w:rPr>
          <w:rFonts w:ascii="Comic Sans MS" w:hAnsi="Comic Sans MS"/>
          <w:b w:val="0"/>
          <w:sz w:val="22"/>
          <w:szCs w:val="22"/>
        </w:rPr>
        <w:t>, 2018</w:t>
      </w:r>
      <w:r w:rsidRPr="00884F28">
        <w:rPr>
          <w:rFonts w:ascii="Comic Sans MS" w:hAnsi="Comic Sans MS"/>
          <w:b w:val="0"/>
          <w:sz w:val="22"/>
          <w:szCs w:val="22"/>
        </w:rPr>
        <w:t xml:space="preserve">.  Projects </w:t>
      </w:r>
      <w:r w:rsidR="00AC19A4">
        <w:rPr>
          <w:rFonts w:ascii="Comic Sans MS" w:hAnsi="Comic Sans MS"/>
          <w:b w:val="0"/>
          <w:sz w:val="22"/>
          <w:szCs w:val="22"/>
        </w:rPr>
        <w:t>can</w:t>
      </w:r>
      <w:r w:rsidRPr="00884F28">
        <w:rPr>
          <w:rFonts w:ascii="Comic Sans MS" w:hAnsi="Comic Sans MS"/>
          <w:b w:val="0"/>
          <w:sz w:val="22"/>
          <w:szCs w:val="22"/>
        </w:rPr>
        <w:t xml:space="preserve"> be brough</w:t>
      </w:r>
      <w:r w:rsidR="00675F46">
        <w:rPr>
          <w:rFonts w:ascii="Comic Sans MS" w:hAnsi="Comic Sans MS"/>
          <w:b w:val="0"/>
          <w:sz w:val="22"/>
          <w:szCs w:val="22"/>
        </w:rPr>
        <w:t xml:space="preserve">t in beginning Monday </w:t>
      </w:r>
      <w:r w:rsidR="00524BCB">
        <w:rPr>
          <w:rFonts w:ascii="Comic Sans MS" w:hAnsi="Comic Sans MS"/>
          <w:b w:val="0"/>
          <w:sz w:val="22"/>
          <w:szCs w:val="22"/>
        </w:rPr>
        <w:t>October</w:t>
      </w:r>
      <w:bookmarkStart w:id="0" w:name="_GoBack"/>
      <w:bookmarkEnd w:id="0"/>
      <w:r w:rsidR="00675F46">
        <w:rPr>
          <w:rFonts w:ascii="Comic Sans MS" w:hAnsi="Comic Sans MS"/>
          <w:b w:val="0"/>
          <w:sz w:val="22"/>
          <w:szCs w:val="22"/>
        </w:rPr>
        <w:t xml:space="preserve"> 1</w:t>
      </w:r>
      <w:r w:rsidR="00524BCB">
        <w:rPr>
          <w:rFonts w:ascii="Comic Sans MS" w:hAnsi="Comic Sans MS"/>
          <w:b w:val="0"/>
          <w:sz w:val="22"/>
          <w:szCs w:val="22"/>
        </w:rPr>
        <w:t>5</w:t>
      </w:r>
      <w:r w:rsidR="00675F46">
        <w:rPr>
          <w:rFonts w:ascii="Comic Sans MS" w:hAnsi="Comic Sans MS"/>
          <w:b w:val="0"/>
          <w:sz w:val="22"/>
          <w:szCs w:val="22"/>
        </w:rPr>
        <w:t>, 2018</w:t>
      </w:r>
      <w:r w:rsidRPr="00884F28">
        <w:rPr>
          <w:rFonts w:ascii="Comic Sans MS" w:hAnsi="Comic Sans MS"/>
          <w:b w:val="0"/>
          <w:sz w:val="22"/>
          <w:szCs w:val="22"/>
        </w:rPr>
        <w:t>.</w:t>
      </w:r>
    </w:p>
    <w:p w14:paraId="38AB8B1F" w14:textId="77777777" w:rsidR="00884F28" w:rsidRPr="00884F28" w:rsidRDefault="00884F28" w:rsidP="00884F28">
      <w:pPr>
        <w:pStyle w:val="Heading4"/>
        <w:spacing w:before="0" w:beforeAutospacing="0" w:after="0" w:afterAutospacing="0"/>
        <w:ind w:left="-900"/>
        <w:rPr>
          <w:rFonts w:ascii="Comic Sans MS" w:hAnsi="Comic Sans MS"/>
          <w:b w:val="0"/>
          <w:sz w:val="22"/>
          <w:szCs w:val="22"/>
        </w:rPr>
      </w:pPr>
    </w:p>
    <w:p w14:paraId="2804E4A0" w14:textId="77777777" w:rsidR="003C7BE7" w:rsidRPr="00884F28" w:rsidRDefault="003C7BE7" w:rsidP="00884F28">
      <w:pPr>
        <w:pStyle w:val="Heading4"/>
        <w:spacing w:before="0" w:beforeAutospacing="0" w:after="0" w:afterAutospacing="0"/>
        <w:ind w:left="-900"/>
        <w:rPr>
          <w:rFonts w:ascii="Comic Sans MS" w:hAnsi="Comic Sans MS"/>
          <w:b w:val="0"/>
          <w:sz w:val="22"/>
          <w:szCs w:val="22"/>
        </w:rPr>
      </w:pPr>
      <w:r w:rsidRPr="00884F28">
        <w:rPr>
          <w:rFonts w:ascii="Comic Sans MS" w:hAnsi="Comic Sans MS"/>
          <w:b w:val="0"/>
          <w:sz w:val="22"/>
          <w:szCs w:val="22"/>
        </w:rPr>
        <w:t xml:space="preserve">Examples of </w:t>
      </w:r>
      <w:r w:rsidR="00AC19A4">
        <w:rPr>
          <w:rFonts w:ascii="Comic Sans MS" w:hAnsi="Comic Sans MS"/>
          <w:b w:val="0"/>
          <w:sz w:val="22"/>
          <w:szCs w:val="22"/>
        </w:rPr>
        <w:t xml:space="preserve">previous </w:t>
      </w:r>
      <w:r w:rsidRPr="00884F28">
        <w:rPr>
          <w:rFonts w:ascii="Comic Sans MS" w:hAnsi="Comic Sans MS"/>
          <w:b w:val="0"/>
          <w:sz w:val="22"/>
          <w:szCs w:val="22"/>
        </w:rPr>
        <w:t>mole day projects are listed below:</w:t>
      </w:r>
    </w:p>
    <w:p w14:paraId="5EC3A916" w14:textId="77777777" w:rsidR="003C7BE7" w:rsidRPr="00884F28" w:rsidRDefault="003C7BE7" w:rsidP="00884F28">
      <w:pPr>
        <w:pStyle w:val="Heading4"/>
        <w:numPr>
          <w:ilvl w:val="0"/>
          <w:numId w:val="4"/>
        </w:numPr>
        <w:spacing w:before="0" w:beforeAutospacing="0" w:after="0" w:afterAutospacing="0"/>
        <w:ind w:right="-900"/>
        <w:rPr>
          <w:rFonts w:ascii="Comic Sans MS" w:hAnsi="Comic Sans MS"/>
          <w:b w:val="0"/>
          <w:sz w:val="22"/>
          <w:szCs w:val="22"/>
        </w:rPr>
      </w:pPr>
      <w:r w:rsidRPr="00884F28">
        <w:rPr>
          <w:rFonts w:ascii="Comic Sans MS" w:hAnsi="Comic Sans MS"/>
          <w:b w:val="0"/>
          <w:sz w:val="22"/>
          <w:szCs w:val="22"/>
        </w:rPr>
        <w:t xml:space="preserve">Sewing </w:t>
      </w:r>
      <w:r w:rsidR="00884F28" w:rsidRPr="00884F28">
        <w:rPr>
          <w:rFonts w:ascii="Comic Sans MS" w:hAnsi="Comic Sans MS"/>
          <w:b w:val="0"/>
          <w:sz w:val="22"/>
          <w:szCs w:val="22"/>
        </w:rPr>
        <w:t>a mole mascot</w:t>
      </w:r>
      <w:r w:rsidRPr="00884F28">
        <w:rPr>
          <w:rFonts w:ascii="Comic Sans MS" w:hAnsi="Comic Sans MS"/>
          <w:b w:val="0"/>
          <w:sz w:val="22"/>
          <w:szCs w:val="22"/>
        </w:rPr>
        <w:t xml:space="preserve"> (we have a pattern) or soft toy</w:t>
      </w:r>
    </w:p>
    <w:p w14:paraId="133A9E77" w14:textId="77777777" w:rsidR="003C7BE7" w:rsidRPr="00884F28" w:rsidRDefault="003C7BE7" w:rsidP="00884F28">
      <w:pPr>
        <w:pStyle w:val="Heading4"/>
        <w:numPr>
          <w:ilvl w:val="0"/>
          <w:numId w:val="4"/>
        </w:numPr>
        <w:spacing w:before="0" w:beforeAutospacing="0" w:after="0" w:afterAutospacing="0"/>
        <w:ind w:right="-900"/>
        <w:rPr>
          <w:rFonts w:ascii="Comic Sans MS" w:hAnsi="Comic Sans MS"/>
          <w:b w:val="0"/>
          <w:sz w:val="22"/>
          <w:szCs w:val="22"/>
        </w:rPr>
      </w:pPr>
      <w:r w:rsidRPr="00884F28">
        <w:rPr>
          <w:rFonts w:ascii="Comic Sans MS" w:hAnsi="Comic Sans MS"/>
          <w:b w:val="0"/>
          <w:sz w:val="22"/>
          <w:szCs w:val="22"/>
        </w:rPr>
        <w:t xml:space="preserve">Write and perform a skit, song or poem related to Mole </w:t>
      </w:r>
      <w:r w:rsidR="00823EB4" w:rsidRPr="00884F28">
        <w:rPr>
          <w:rFonts w:ascii="Comic Sans MS" w:hAnsi="Comic Sans MS"/>
          <w:b w:val="0"/>
          <w:sz w:val="22"/>
          <w:szCs w:val="22"/>
        </w:rPr>
        <w:t>Day</w:t>
      </w:r>
    </w:p>
    <w:p w14:paraId="4ADDFD2B" w14:textId="77777777" w:rsidR="003C7BE7" w:rsidRPr="00884F28" w:rsidRDefault="003C7BE7" w:rsidP="00884F28">
      <w:pPr>
        <w:pStyle w:val="Heading4"/>
        <w:numPr>
          <w:ilvl w:val="0"/>
          <w:numId w:val="4"/>
        </w:numPr>
        <w:spacing w:before="0" w:beforeAutospacing="0" w:after="0" w:afterAutospacing="0"/>
        <w:ind w:right="-900"/>
        <w:rPr>
          <w:rFonts w:ascii="Comic Sans MS" w:hAnsi="Comic Sans MS"/>
          <w:b w:val="0"/>
          <w:sz w:val="22"/>
          <w:szCs w:val="22"/>
        </w:rPr>
      </w:pPr>
      <w:r w:rsidRPr="00884F28">
        <w:rPr>
          <w:rFonts w:ascii="Comic Sans MS" w:hAnsi="Comic Sans MS"/>
          <w:b w:val="0"/>
          <w:sz w:val="22"/>
          <w:szCs w:val="22"/>
        </w:rPr>
        <w:t xml:space="preserve">Make Mole Day </w:t>
      </w:r>
      <w:r w:rsidR="00290F26">
        <w:rPr>
          <w:rFonts w:ascii="Comic Sans MS" w:hAnsi="Comic Sans MS"/>
          <w:b w:val="0"/>
          <w:sz w:val="22"/>
          <w:szCs w:val="22"/>
        </w:rPr>
        <w:t>buttons for your classmates and/</w:t>
      </w:r>
      <w:r w:rsidRPr="00884F28">
        <w:rPr>
          <w:rFonts w:ascii="Comic Sans MS" w:hAnsi="Comic Sans MS"/>
          <w:b w:val="0"/>
          <w:sz w:val="22"/>
          <w:szCs w:val="22"/>
        </w:rPr>
        <w:t>or peers</w:t>
      </w:r>
    </w:p>
    <w:p w14:paraId="41462E77" w14:textId="77777777" w:rsidR="003C7BE7" w:rsidRPr="00884F28" w:rsidRDefault="003C7BE7" w:rsidP="00884F28">
      <w:pPr>
        <w:pStyle w:val="Heading4"/>
        <w:numPr>
          <w:ilvl w:val="0"/>
          <w:numId w:val="4"/>
        </w:numPr>
        <w:spacing w:before="0" w:beforeAutospacing="0" w:after="0" w:afterAutospacing="0"/>
        <w:ind w:right="-900"/>
        <w:rPr>
          <w:rFonts w:ascii="Comic Sans MS" w:hAnsi="Comic Sans MS"/>
          <w:b w:val="0"/>
          <w:sz w:val="22"/>
          <w:szCs w:val="22"/>
        </w:rPr>
      </w:pPr>
      <w:r w:rsidRPr="00884F28">
        <w:rPr>
          <w:rFonts w:ascii="Comic Sans MS" w:hAnsi="Comic Sans MS"/>
          <w:b w:val="0"/>
          <w:sz w:val="22"/>
          <w:szCs w:val="22"/>
        </w:rPr>
        <w:t>Make a Mole-</w:t>
      </w:r>
      <w:proofErr w:type="spellStart"/>
      <w:r w:rsidRPr="00884F28">
        <w:rPr>
          <w:rFonts w:ascii="Comic Sans MS" w:hAnsi="Comic Sans MS"/>
          <w:b w:val="0"/>
          <w:sz w:val="22"/>
          <w:szCs w:val="22"/>
        </w:rPr>
        <w:t>opoly</w:t>
      </w:r>
      <w:proofErr w:type="spellEnd"/>
      <w:r w:rsidRPr="00884F28">
        <w:rPr>
          <w:rFonts w:ascii="Comic Sans MS" w:hAnsi="Comic Sans MS"/>
          <w:b w:val="0"/>
          <w:sz w:val="22"/>
          <w:szCs w:val="22"/>
        </w:rPr>
        <w:t xml:space="preserve"> or mole-related game</w:t>
      </w:r>
    </w:p>
    <w:p w14:paraId="3C716EE3" w14:textId="77777777" w:rsidR="003C7BE7" w:rsidRPr="00884F28" w:rsidRDefault="003C7BE7" w:rsidP="00884F28">
      <w:pPr>
        <w:pStyle w:val="Heading4"/>
        <w:numPr>
          <w:ilvl w:val="0"/>
          <w:numId w:val="4"/>
        </w:numPr>
        <w:spacing w:before="0" w:beforeAutospacing="0" w:after="0" w:afterAutospacing="0"/>
        <w:ind w:right="-900"/>
        <w:rPr>
          <w:rFonts w:ascii="Comic Sans MS" w:hAnsi="Comic Sans MS"/>
          <w:b w:val="0"/>
          <w:sz w:val="22"/>
          <w:szCs w:val="22"/>
        </w:rPr>
      </w:pPr>
      <w:r w:rsidRPr="00884F28">
        <w:rPr>
          <w:rFonts w:ascii="Comic Sans MS" w:hAnsi="Comic Sans MS"/>
          <w:b w:val="0"/>
          <w:sz w:val="22"/>
          <w:szCs w:val="22"/>
        </w:rPr>
        <w:t>Make a Mole Day Flag or banner for the room</w:t>
      </w:r>
    </w:p>
    <w:p w14:paraId="66B7C444" w14:textId="77777777" w:rsidR="003C7BE7" w:rsidRDefault="003C7BE7" w:rsidP="00884F28">
      <w:pPr>
        <w:pStyle w:val="Heading4"/>
        <w:numPr>
          <w:ilvl w:val="0"/>
          <w:numId w:val="4"/>
        </w:numPr>
        <w:spacing w:before="0" w:beforeAutospacing="0" w:after="0" w:afterAutospacing="0"/>
        <w:ind w:right="-900"/>
        <w:rPr>
          <w:rFonts w:ascii="Comic Sans MS" w:hAnsi="Comic Sans MS"/>
          <w:b w:val="0"/>
          <w:sz w:val="22"/>
          <w:szCs w:val="22"/>
        </w:rPr>
      </w:pPr>
      <w:r w:rsidRPr="00884F28">
        <w:rPr>
          <w:rFonts w:ascii="Comic Sans MS" w:hAnsi="Comic Sans MS"/>
          <w:b w:val="0"/>
          <w:sz w:val="22"/>
          <w:szCs w:val="22"/>
        </w:rPr>
        <w:t>Make a Mole-bile</w:t>
      </w:r>
    </w:p>
    <w:p w14:paraId="32F161AF" w14:textId="77777777" w:rsidR="00290F26" w:rsidRDefault="00290F26" w:rsidP="00884F28">
      <w:pPr>
        <w:pStyle w:val="Heading4"/>
        <w:numPr>
          <w:ilvl w:val="0"/>
          <w:numId w:val="4"/>
        </w:numPr>
        <w:spacing w:before="0" w:beforeAutospacing="0" w:after="0" w:afterAutospacing="0"/>
        <w:ind w:right="-900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 xml:space="preserve">Make a poster about a famous chemist or Noble Prize in Chemistry winner </w:t>
      </w:r>
    </w:p>
    <w:p w14:paraId="713D4F83" w14:textId="77777777" w:rsidR="003C7BE7" w:rsidRPr="00884F28" w:rsidRDefault="003C7BE7" w:rsidP="00884F28">
      <w:pPr>
        <w:pStyle w:val="Heading4"/>
        <w:numPr>
          <w:ilvl w:val="0"/>
          <w:numId w:val="4"/>
        </w:numPr>
        <w:spacing w:before="0" w:beforeAutospacing="0" w:after="0" w:afterAutospacing="0"/>
        <w:ind w:right="-900"/>
        <w:rPr>
          <w:rFonts w:ascii="Comic Sans MS" w:hAnsi="Comic Sans MS"/>
          <w:b w:val="0"/>
          <w:sz w:val="22"/>
          <w:szCs w:val="22"/>
        </w:rPr>
      </w:pPr>
      <w:r w:rsidRPr="00884F28">
        <w:rPr>
          <w:rFonts w:ascii="Comic Sans MS" w:hAnsi="Comic Sans MS"/>
          <w:b w:val="0"/>
          <w:sz w:val="22"/>
          <w:szCs w:val="22"/>
        </w:rPr>
        <w:t>Make and wear a Mole Day t-shirt</w:t>
      </w:r>
    </w:p>
    <w:p w14:paraId="582045BB" w14:textId="77777777" w:rsidR="003C7BE7" w:rsidRPr="00884F28" w:rsidRDefault="003C7BE7" w:rsidP="00884F28">
      <w:pPr>
        <w:pStyle w:val="Heading4"/>
        <w:numPr>
          <w:ilvl w:val="0"/>
          <w:numId w:val="4"/>
        </w:numPr>
        <w:spacing w:before="0" w:beforeAutospacing="0" w:after="0" w:afterAutospacing="0"/>
        <w:ind w:right="-900"/>
        <w:rPr>
          <w:rFonts w:ascii="Comic Sans MS" w:hAnsi="Comic Sans MS"/>
          <w:b w:val="0"/>
          <w:sz w:val="22"/>
          <w:szCs w:val="22"/>
        </w:rPr>
      </w:pPr>
      <w:r w:rsidRPr="00884F28">
        <w:rPr>
          <w:rFonts w:ascii="Comic Sans MS" w:hAnsi="Comic Sans MS"/>
          <w:b w:val="0"/>
          <w:sz w:val="22"/>
          <w:szCs w:val="22"/>
        </w:rPr>
        <w:t>Carve a Mole Day pumpkin</w:t>
      </w:r>
      <w:r w:rsidR="00C557E5">
        <w:rPr>
          <w:rFonts w:ascii="Comic Sans MS" w:hAnsi="Comic Sans MS"/>
          <w:b w:val="0"/>
          <w:sz w:val="22"/>
          <w:szCs w:val="22"/>
        </w:rPr>
        <w:t xml:space="preserve"> (Fake pumpkins only, please!)</w:t>
      </w:r>
    </w:p>
    <w:p w14:paraId="691FFB8F" w14:textId="77777777" w:rsidR="003C7BE7" w:rsidRPr="00884F28" w:rsidRDefault="003C7BE7" w:rsidP="00884F28">
      <w:pPr>
        <w:pStyle w:val="Heading4"/>
        <w:numPr>
          <w:ilvl w:val="0"/>
          <w:numId w:val="4"/>
        </w:numPr>
        <w:spacing w:before="0" w:beforeAutospacing="0" w:after="0" w:afterAutospacing="0"/>
        <w:ind w:right="-900"/>
        <w:rPr>
          <w:rFonts w:ascii="Comic Sans MS" w:hAnsi="Comic Sans MS"/>
          <w:b w:val="0"/>
          <w:sz w:val="22"/>
          <w:szCs w:val="22"/>
        </w:rPr>
      </w:pPr>
      <w:r w:rsidRPr="00884F28">
        <w:rPr>
          <w:rFonts w:ascii="Comic Sans MS" w:hAnsi="Comic Sans MS"/>
          <w:b w:val="0"/>
          <w:sz w:val="22"/>
          <w:szCs w:val="22"/>
        </w:rPr>
        <w:t>Dress as</w:t>
      </w:r>
      <w:r w:rsidR="007E66B7">
        <w:rPr>
          <w:rFonts w:ascii="Comic Sans MS" w:hAnsi="Comic Sans MS"/>
          <w:b w:val="0"/>
          <w:sz w:val="22"/>
          <w:szCs w:val="22"/>
        </w:rPr>
        <w:t xml:space="preserve"> Avogadro</w:t>
      </w:r>
    </w:p>
    <w:p w14:paraId="0B029AFB" w14:textId="77777777" w:rsidR="003C7BE7" w:rsidRDefault="003C7BE7" w:rsidP="00884F28">
      <w:pPr>
        <w:pStyle w:val="Heading4"/>
        <w:numPr>
          <w:ilvl w:val="0"/>
          <w:numId w:val="4"/>
        </w:numPr>
        <w:spacing w:before="0" w:beforeAutospacing="0" w:after="0" w:afterAutospacing="0"/>
        <w:ind w:right="-900"/>
        <w:rPr>
          <w:rFonts w:ascii="Comic Sans MS" w:hAnsi="Comic Sans MS"/>
          <w:b w:val="0"/>
          <w:sz w:val="22"/>
          <w:szCs w:val="22"/>
        </w:rPr>
      </w:pPr>
      <w:r w:rsidRPr="00884F28">
        <w:rPr>
          <w:rFonts w:ascii="Comic Sans MS" w:hAnsi="Comic Sans MS"/>
          <w:b w:val="0"/>
          <w:sz w:val="22"/>
          <w:szCs w:val="22"/>
        </w:rPr>
        <w:t>Make a mole piñata or a stuffed mole</w:t>
      </w:r>
    </w:p>
    <w:p w14:paraId="7E005696" w14:textId="77777777" w:rsidR="003C7BE7" w:rsidRPr="00884F28" w:rsidRDefault="003C7BE7" w:rsidP="00884F28">
      <w:pPr>
        <w:pStyle w:val="Heading4"/>
        <w:numPr>
          <w:ilvl w:val="0"/>
          <w:numId w:val="4"/>
        </w:numPr>
        <w:spacing w:before="0" w:beforeAutospacing="0" w:after="0" w:afterAutospacing="0"/>
        <w:ind w:right="-900"/>
        <w:rPr>
          <w:rFonts w:ascii="Comic Sans MS" w:hAnsi="Comic Sans MS"/>
          <w:b w:val="0"/>
          <w:sz w:val="22"/>
          <w:szCs w:val="22"/>
        </w:rPr>
      </w:pPr>
      <w:r w:rsidRPr="00884F28">
        <w:rPr>
          <w:rFonts w:ascii="Comic Sans MS" w:hAnsi="Comic Sans MS"/>
          <w:b w:val="0"/>
          <w:sz w:val="22"/>
          <w:szCs w:val="22"/>
        </w:rPr>
        <w:t>Bake pretzels in the form of 6.02 x 10</w:t>
      </w:r>
      <w:r w:rsidRPr="00884F28">
        <w:rPr>
          <w:rFonts w:ascii="Comic Sans MS" w:hAnsi="Comic Sans MS"/>
          <w:b w:val="0"/>
          <w:sz w:val="22"/>
          <w:szCs w:val="22"/>
          <w:vertAlign w:val="superscript"/>
        </w:rPr>
        <w:t>23</w:t>
      </w:r>
    </w:p>
    <w:p w14:paraId="6E06BCAA" w14:textId="77777777" w:rsidR="003C7BE7" w:rsidRPr="007E66B7" w:rsidRDefault="003C7BE7" w:rsidP="00884F28">
      <w:pPr>
        <w:pStyle w:val="Heading4"/>
        <w:numPr>
          <w:ilvl w:val="0"/>
          <w:numId w:val="4"/>
        </w:numPr>
        <w:spacing w:before="0" w:beforeAutospacing="0" w:after="0" w:afterAutospacing="0"/>
        <w:ind w:right="-900"/>
        <w:rPr>
          <w:rFonts w:ascii="Comic Sans MS" w:hAnsi="Comic Sans MS"/>
          <w:sz w:val="22"/>
          <w:szCs w:val="22"/>
        </w:rPr>
      </w:pPr>
      <w:r w:rsidRPr="007E66B7">
        <w:rPr>
          <w:rFonts w:ascii="Comic Sans MS" w:hAnsi="Comic Sans MS"/>
          <w:sz w:val="22"/>
          <w:szCs w:val="22"/>
        </w:rPr>
        <w:t>Any other ideas are welcome, but must be approved by your instructor</w:t>
      </w:r>
    </w:p>
    <w:p w14:paraId="1380AF7C" w14:textId="77777777" w:rsidR="00884F28" w:rsidRPr="00884F28" w:rsidRDefault="00884F28" w:rsidP="00884F28">
      <w:pPr>
        <w:pStyle w:val="Heading4"/>
        <w:spacing w:before="0" w:beforeAutospacing="0" w:after="0" w:afterAutospacing="0"/>
        <w:ind w:left="576" w:right="-900"/>
        <w:rPr>
          <w:rFonts w:ascii="Comic Sans MS" w:hAnsi="Comic Sans MS"/>
          <w:b w:val="0"/>
          <w:sz w:val="22"/>
          <w:szCs w:val="22"/>
        </w:rPr>
      </w:pPr>
    </w:p>
    <w:p w14:paraId="4AD8E6E9" w14:textId="77777777" w:rsidR="00884F28" w:rsidRDefault="00823EB4" w:rsidP="00884F2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E1F61B1" w14:textId="77777777" w:rsidR="00884F28" w:rsidRDefault="00884F28" w:rsidP="00884F28">
      <w:pPr>
        <w:rPr>
          <w:rFonts w:ascii="Comic Sans MS" w:hAnsi="Comic Sans MS"/>
        </w:rPr>
      </w:pPr>
    </w:p>
    <w:p w14:paraId="14F3B678" w14:textId="77777777" w:rsidR="00884F28" w:rsidRDefault="00884F28" w:rsidP="00884F28">
      <w:pPr>
        <w:rPr>
          <w:rFonts w:ascii="Comic Sans MS" w:hAnsi="Comic Sans MS"/>
        </w:rPr>
      </w:pPr>
      <w:r>
        <w:rPr>
          <w:rFonts w:ascii="Comic Sans MS" w:hAnsi="Comic Sans MS"/>
        </w:rPr>
        <w:t>Complete the questions below and be sure you project represents that you are an expert on the Mole!</w:t>
      </w:r>
    </w:p>
    <w:p w14:paraId="64ABD41C" w14:textId="77777777" w:rsidR="00884F28" w:rsidRDefault="00884F28" w:rsidP="00884F28">
      <w:pPr>
        <w:rPr>
          <w:rFonts w:ascii="Comic Sans MS" w:hAnsi="Comic Sans MS"/>
        </w:rPr>
      </w:pPr>
    </w:p>
    <w:p w14:paraId="2EF5310E" w14:textId="77777777" w:rsidR="00884F28" w:rsidRDefault="00884F28" w:rsidP="00884F28">
      <w:pPr>
        <w:rPr>
          <w:rFonts w:ascii="Comic Sans MS" w:hAnsi="Comic Sans MS"/>
        </w:rPr>
      </w:pPr>
      <w:r>
        <w:rPr>
          <w:rFonts w:ascii="Comic Sans MS" w:hAnsi="Comic Sans MS"/>
        </w:rPr>
        <w:t>1. Describe your project</w:t>
      </w:r>
    </w:p>
    <w:p w14:paraId="0F67BBBB" w14:textId="77777777" w:rsidR="00884F28" w:rsidRDefault="00884F28" w:rsidP="00884F28">
      <w:pPr>
        <w:rPr>
          <w:rFonts w:ascii="Comic Sans MS" w:hAnsi="Comic Sans MS"/>
        </w:rPr>
      </w:pPr>
    </w:p>
    <w:p w14:paraId="1999C004" w14:textId="77777777" w:rsidR="00884F28" w:rsidRDefault="00884F28" w:rsidP="00884F28">
      <w:pPr>
        <w:rPr>
          <w:rFonts w:ascii="Comic Sans MS" w:hAnsi="Comic Sans MS"/>
        </w:rPr>
      </w:pPr>
    </w:p>
    <w:p w14:paraId="3A680D14" w14:textId="77777777" w:rsidR="00884F28" w:rsidRDefault="00884F28" w:rsidP="00884F28">
      <w:pPr>
        <w:rPr>
          <w:rFonts w:ascii="Comic Sans MS" w:hAnsi="Comic Sans MS"/>
        </w:rPr>
      </w:pPr>
    </w:p>
    <w:p w14:paraId="44CA97E0" w14:textId="77777777" w:rsidR="00884F28" w:rsidRDefault="00884F28" w:rsidP="00884F28">
      <w:pPr>
        <w:rPr>
          <w:rFonts w:ascii="Comic Sans MS" w:hAnsi="Comic Sans MS"/>
        </w:rPr>
      </w:pPr>
    </w:p>
    <w:p w14:paraId="2B313D86" w14:textId="77777777" w:rsidR="00884F28" w:rsidRDefault="00884F28" w:rsidP="00884F28">
      <w:pPr>
        <w:rPr>
          <w:rFonts w:ascii="Comic Sans MS" w:hAnsi="Comic Sans MS"/>
        </w:rPr>
      </w:pPr>
    </w:p>
    <w:p w14:paraId="1B120CA8" w14:textId="77777777" w:rsidR="00884F28" w:rsidRDefault="00884F28" w:rsidP="00884F28">
      <w:pPr>
        <w:rPr>
          <w:rFonts w:ascii="Comic Sans MS" w:hAnsi="Comic Sans MS"/>
        </w:rPr>
      </w:pPr>
      <w:r w:rsidRPr="00884F28">
        <w:rPr>
          <w:rFonts w:ascii="Comic Sans MS" w:hAnsi="Comic Sans MS"/>
        </w:rPr>
        <w:t>2.</w:t>
      </w:r>
      <w:r>
        <w:rPr>
          <w:rFonts w:ascii="Comic Sans MS" w:hAnsi="Comic Sans MS"/>
        </w:rPr>
        <w:t xml:space="preserve">  How does your project related to Moles?</w:t>
      </w:r>
    </w:p>
    <w:p w14:paraId="1E7C4DBE" w14:textId="77777777" w:rsidR="00884F28" w:rsidRDefault="00884F28" w:rsidP="00884F28">
      <w:pPr>
        <w:rPr>
          <w:rFonts w:ascii="Comic Sans MS" w:hAnsi="Comic Sans MS"/>
        </w:rPr>
      </w:pPr>
    </w:p>
    <w:p w14:paraId="21BF3B28" w14:textId="77777777" w:rsidR="00884F28" w:rsidRDefault="00884F28" w:rsidP="00884F28">
      <w:pPr>
        <w:rPr>
          <w:rFonts w:ascii="Comic Sans MS" w:hAnsi="Comic Sans MS"/>
        </w:rPr>
      </w:pPr>
    </w:p>
    <w:p w14:paraId="404D2BCC" w14:textId="77777777" w:rsidR="00884F28" w:rsidRDefault="00884F28" w:rsidP="00884F28">
      <w:pPr>
        <w:rPr>
          <w:rFonts w:ascii="Comic Sans MS" w:hAnsi="Comic Sans MS"/>
        </w:rPr>
      </w:pPr>
    </w:p>
    <w:p w14:paraId="6B9608C6" w14:textId="77777777" w:rsidR="00884F28" w:rsidRPr="00675F46" w:rsidRDefault="00675F46" w:rsidP="00884F28">
      <w:pPr>
        <w:rPr>
          <w:rFonts w:ascii="Comic Sans MS" w:hAnsi="Comic Sans MS"/>
          <w:b/>
          <w:sz w:val="40"/>
          <w:szCs w:val="40"/>
        </w:rPr>
      </w:pPr>
      <w:r w:rsidRPr="00675F46">
        <w:rPr>
          <w:rFonts w:ascii="Comic Sans MS" w:hAnsi="Comic Sans MS"/>
          <w:b/>
          <w:sz w:val="40"/>
          <w:szCs w:val="40"/>
        </w:rPr>
        <w:t>Mole Day Project Rubric</w:t>
      </w:r>
    </w:p>
    <w:p w14:paraId="75DB81B2" w14:textId="77777777" w:rsidR="00884F28" w:rsidRDefault="00884F28" w:rsidP="00884F28">
      <w:pPr>
        <w:rPr>
          <w:rFonts w:ascii="Comic Sans MS" w:hAnsi="Comic Sans MS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2504"/>
        <w:gridCol w:w="2587"/>
        <w:gridCol w:w="2468"/>
        <w:gridCol w:w="997"/>
      </w:tblGrid>
      <w:tr w:rsidR="00884F28" w:rsidRPr="00A9109D" w14:paraId="4C991210" w14:textId="77777777" w:rsidTr="00A9109D">
        <w:tc>
          <w:tcPr>
            <w:tcW w:w="2340" w:type="dxa"/>
            <w:shd w:val="clear" w:color="auto" w:fill="auto"/>
          </w:tcPr>
          <w:p w14:paraId="010B8DEB" w14:textId="77777777" w:rsidR="00884F28" w:rsidRPr="00A9109D" w:rsidRDefault="00884F28" w:rsidP="00884F2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3350146A" w14:textId="77777777" w:rsidR="00884F28" w:rsidRPr="00A9109D" w:rsidRDefault="00884F28" w:rsidP="00884F2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9109D">
              <w:rPr>
                <w:rFonts w:ascii="Comic Sans MS" w:hAnsi="Comic Sans MS"/>
                <w:b/>
                <w:sz w:val="22"/>
                <w:szCs w:val="22"/>
              </w:rPr>
              <w:t>Beginning 0-6</w:t>
            </w:r>
          </w:p>
        </w:tc>
        <w:tc>
          <w:tcPr>
            <w:tcW w:w="2650" w:type="dxa"/>
            <w:shd w:val="clear" w:color="auto" w:fill="auto"/>
          </w:tcPr>
          <w:p w14:paraId="222BE826" w14:textId="77777777" w:rsidR="00884F28" w:rsidRPr="00A9109D" w:rsidRDefault="00884F28" w:rsidP="00884F2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9109D">
              <w:rPr>
                <w:rFonts w:ascii="Comic Sans MS" w:hAnsi="Comic Sans MS"/>
                <w:b/>
                <w:sz w:val="22"/>
                <w:szCs w:val="22"/>
              </w:rPr>
              <w:t>Accomplished 7-8</w:t>
            </w:r>
          </w:p>
        </w:tc>
        <w:tc>
          <w:tcPr>
            <w:tcW w:w="2520" w:type="dxa"/>
            <w:shd w:val="clear" w:color="auto" w:fill="auto"/>
          </w:tcPr>
          <w:p w14:paraId="0975BD48" w14:textId="77777777" w:rsidR="00884F28" w:rsidRPr="00A9109D" w:rsidRDefault="00884F28" w:rsidP="00884F2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9109D">
              <w:rPr>
                <w:rFonts w:ascii="Comic Sans MS" w:hAnsi="Comic Sans MS"/>
                <w:b/>
                <w:sz w:val="22"/>
                <w:szCs w:val="22"/>
              </w:rPr>
              <w:t>Expert 9-10</w:t>
            </w:r>
          </w:p>
        </w:tc>
        <w:tc>
          <w:tcPr>
            <w:tcW w:w="1008" w:type="dxa"/>
            <w:shd w:val="clear" w:color="auto" w:fill="auto"/>
          </w:tcPr>
          <w:p w14:paraId="04EB2939" w14:textId="77777777" w:rsidR="00884F28" w:rsidRPr="00A9109D" w:rsidRDefault="00884F28" w:rsidP="00884F2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9109D">
              <w:rPr>
                <w:rFonts w:ascii="Comic Sans MS" w:hAnsi="Comic Sans MS"/>
                <w:b/>
                <w:sz w:val="22"/>
                <w:szCs w:val="22"/>
              </w:rPr>
              <w:t>Score</w:t>
            </w:r>
          </w:p>
        </w:tc>
      </w:tr>
      <w:tr w:rsidR="00884F28" w:rsidRPr="00A9109D" w14:paraId="6F787899" w14:textId="77777777" w:rsidTr="00A9109D">
        <w:tc>
          <w:tcPr>
            <w:tcW w:w="2340" w:type="dxa"/>
            <w:shd w:val="clear" w:color="auto" w:fill="auto"/>
          </w:tcPr>
          <w:p w14:paraId="2756C14D" w14:textId="77777777" w:rsidR="00884F28" w:rsidRPr="00A9109D" w:rsidRDefault="00884F28" w:rsidP="00884F28">
            <w:pPr>
              <w:rPr>
                <w:rFonts w:ascii="Comic Sans MS" w:hAnsi="Comic Sans MS"/>
                <w:sz w:val="22"/>
                <w:szCs w:val="22"/>
              </w:rPr>
            </w:pPr>
            <w:r w:rsidRPr="00A9109D">
              <w:rPr>
                <w:rFonts w:ascii="Comic Sans MS" w:hAnsi="Comic Sans MS"/>
                <w:sz w:val="22"/>
                <w:szCs w:val="22"/>
              </w:rPr>
              <w:t>Planning</w:t>
            </w:r>
          </w:p>
        </w:tc>
        <w:tc>
          <w:tcPr>
            <w:tcW w:w="2570" w:type="dxa"/>
            <w:shd w:val="clear" w:color="auto" w:fill="auto"/>
          </w:tcPr>
          <w:p w14:paraId="46425BB9" w14:textId="77777777" w:rsidR="00884F28" w:rsidRPr="00A9109D" w:rsidRDefault="00884F28" w:rsidP="00884F28">
            <w:pPr>
              <w:rPr>
                <w:rFonts w:ascii="Comic Sans MS" w:hAnsi="Comic Sans MS"/>
                <w:sz w:val="22"/>
                <w:szCs w:val="22"/>
              </w:rPr>
            </w:pPr>
            <w:r w:rsidRPr="00A9109D">
              <w:rPr>
                <w:rFonts w:ascii="Comic Sans MS" w:hAnsi="Comic Sans MS"/>
                <w:sz w:val="22"/>
                <w:szCs w:val="22"/>
              </w:rPr>
              <w:t>Student has not selected a project</w:t>
            </w:r>
          </w:p>
        </w:tc>
        <w:tc>
          <w:tcPr>
            <w:tcW w:w="2650" w:type="dxa"/>
            <w:shd w:val="clear" w:color="auto" w:fill="auto"/>
          </w:tcPr>
          <w:p w14:paraId="7AC59D3F" w14:textId="77777777" w:rsidR="00884F28" w:rsidRPr="00A9109D" w:rsidRDefault="00B95950" w:rsidP="00884F28">
            <w:pPr>
              <w:rPr>
                <w:rFonts w:ascii="Comic Sans MS" w:hAnsi="Comic Sans MS"/>
                <w:sz w:val="22"/>
                <w:szCs w:val="22"/>
              </w:rPr>
            </w:pPr>
            <w:r w:rsidRPr="00A9109D">
              <w:rPr>
                <w:rFonts w:ascii="Comic Sans MS" w:hAnsi="Comic Sans MS"/>
                <w:sz w:val="22"/>
                <w:szCs w:val="22"/>
              </w:rPr>
              <w:t>Student selected a project but did not get a parent signature</w:t>
            </w:r>
          </w:p>
        </w:tc>
        <w:tc>
          <w:tcPr>
            <w:tcW w:w="2520" w:type="dxa"/>
            <w:shd w:val="clear" w:color="auto" w:fill="auto"/>
          </w:tcPr>
          <w:p w14:paraId="0A2E8050" w14:textId="77777777" w:rsidR="00884F28" w:rsidRPr="00A9109D" w:rsidRDefault="00B95950" w:rsidP="00884F28">
            <w:pPr>
              <w:rPr>
                <w:rFonts w:ascii="Comic Sans MS" w:hAnsi="Comic Sans MS"/>
                <w:sz w:val="22"/>
                <w:szCs w:val="22"/>
              </w:rPr>
            </w:pPr>
            <w:r w:rsidRPr="00A9109D">
              <w:rPr>
                <w:rFonts w:ascii="Comic Sans MS" w:hAnsi="Comic Sans MS"/>
                <w:sz w:val="22"/>
                <w:szCs w:val="22"/>
              </w:rPr>
              <w:t>Student selected a project and received a parent signature</w:t>
            </w:r>
          </w:p>
        </w:tc>
        <w:tc>
          <w:tcPr>
            <w:tcW w:w="1008" w:type="dxa"/>
            <w:shd w:val="clear" w:color="auto" w:fill="auto"/>
          </w:tcPr>
          <w:p w14:paraId="34FD2B72" w14:textId="77777777" w:rsidR="00884F28" w:rsidRPr="00A9109D" w:rsidRDefault="00884F28" w:rsidP="00884F2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84F28" w:rsidRPr="00A9109D" w14:paraId="4D72F787" w14:textId="77777777" w:rsidTr="00A9109D">
        <w:tc>
          <w:tcPr>
            <w:tcW w:w="2340" w:type="dxa"/>
            <w:shd w:val="clear" w:color="auto" w:fill="auto"/>
          </w:tcPr>
          <w:p w14:paraId="7BB76AA8" w14:textId="77777777" w:rsidR="00884F28" w:rsidRPr="00A9109D" w:rsidRDefault="00884F28" w:rsidP="00884F28">
            <w:pPr>
              <w:rPr>
                <w:rFonts w:ascii="Comic Sans MS" w:hAnsi="Comic Sans MS"/>
                <w:sz w:val="22"/>
                <w:szCs w:val="22"/>
              </w:rPr>
            </w:pPr>
            <w:r w:rsidRPr="00A9109D">
              <w:rPr>
                <w:rFonts w:ascii="Comic Sans MS" w:hAnsi="Comic Sans MS"/>
                <w:sz w:val="22"/>
                <w:szCs w:val="22"/>
              </w:rPr>
              <w:t>Material Gathering</w:t>
            </w:r>
          </w:p>
        </w:tc>
        <w:tc>
          <w:tcPr>
            <w:tcW w:w="2570" w:type="dxa"/>
            <w:shd w:val="clear" w:color="auto" w:fill="auto"/>
          </w:tcPr>
          <w:p w14:paraId="4683B095" w14:textId="77777777" w:rsidR="00884F28" w:rsidRPr="00A9109D" w:rsidRDefault="00823EB4" w:rsidP="00884F28">
            <w:pPr>
              <w:rPr>
                <w:rFonts w:ascii="Comic Sans MS" w:hAnsi="Comic Sans MS"/>
                <w:sz w:val="22"/>
                <w:szCs w:val="22"/>
              </w:rPr>
            </w:pPr>
            <w:r w:rsidRPr="00A9109D">
              <w:rPr>
                <w:rFonts w:ascii="Comic Sans MS" w:hAnsi="Comic Sans MS"/>
                <w:sz w:val="22"/>
                <w:szCs w:val="22"/>
              </w:rPr>
              <w:t>Student</w:t>
            </w:r>
            <w:r w:rsidR="00884F28" w:rsidRPr="00A9109D">
              <w:rPr>
                <w:rFonts w:ascii="Comic Sans MS" w:hAnsi="Comic Sans MS"/>
                <w:sz w:val="22"/>
                <w:szCs w:val="22"/>
              </w:rPr>
              <w:t xml:space="preserve"> did not use material permitted for the assignment</w:t>
            </w:r>
          </w:p>
        </w:tc>
        <w:tc>
          <w:tcPr>
            <w:tcW w:w="2650" w:type="dxa"/>
            <w:shd w:val="clear" w:color="auto" w:fill="auto"/>
          </w:tcPr>
          <w:p w14:paraId="451A2037" w14:textId="77777777" w:rsidR="00884F28" w:rsidRPr="00A9109D" w:rsidRDefault="00B95950" w:rsidP="00884F28">
            <w:pPr>
              <w:rPr>
                <w:rFonts w:ascii="Comic Sans MS" w:hAnsi="Comic Sans MS"/>
                <w:sz w:val="22"/>
                <w:szCs w:val="22"/>
              </w:rPr>
            </w:pPr>
            <w:r w:rsidRPr="00A9109D">
              <w:rPr>
                <w:rFonts w:ascii="Comic Sans MS" w:hAnsi="Comic Sans MS"/>
                <w:sz w:val="22"/>
                <w:szCs w:val="22"/>
              </w:rPr>
              <w:t xml:space="preserve">Student used materials permitted for the assignment but did not have them securely put together </w:t>
            </w:r>
          </w:p>
        </w:tc>
        <w:tc>
          <w:tcPr>
            <w:tcW w:w="2520" w:type="dxa"/>
            <w:shd w:val="clear" w:color="auto" w:fill="auto"/>
          </w:tcPr>
          <w:p w14:paraId="1652C0E4" w14:textId="77777777" w:rsidR="00884F28" w:rsidRPr="00A9109D" w:rsidRDefault="00B95950" w:rsidP="00884F28">
            <w:pPr>
              <w:rPr>
                <w:rFonts w:ascii="Comic Sans MS" w:hAnsi="Comic Sans MS"/>
                <w:sz w:val="22"/>
                <w:szCs w:val="22"/>
              </w:rPr>
            </w:pPr>
            <w:r w:rsidRPr="00A9109D">
              <w:rPr>
                <w:rFonts w:ascii="Comic Sans MS" w:hAnsi="Comic Sans MS"/>
                <w:sz w:val="22"/>
                <w:szCs w:val="22"/>
              </w:rPr>
              <w:t>Student did a good job using materials permitted for the assignment</w:t>
            </w:r>
          </w:p>
        </w:tc>
        <w:tc>
          <w:tcPr>
            <w:tcW w:w="1008" w:type="dxa"/>
            <w:shd w:val="clear" w:color="auto" w:fill="auto"/>
          </w:tcPr>
          <w:p w14:paraId="7FBE954F" w14:textId="77777777" w:rsidR="00884F28" w:rsidRPr="00A9109D" w:rsidRDefault="00884F28" w:rsidP="00884F2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84F28" w:rsidRPr="00A9109D" w14:paraId="2DE0B2D9" w14:textId="77777777" w:rsidTr="00A9109D">
        <w:tc>
          <w:tcPr>
            <w:tcW w:w="2340" w:type="dxa"/>
            <w:shd w:val="clear" w:color="auto" w:fill="auto"/>
          </w:tcPr>
          <w:p w14:paraId="4E8ECB63" w14:textId="77777777" w:rsidR="00884F28" w:rsidRPr="00A9109D" w:rsidRDefault="00823EB4" w:rsidP="00884F28">
            <w:pPr>
              <w:rPr>
                <w:rFonts w:ascii="Comic Sans MS" w:hAnsi="Comic Sans MS"/>
                <w:sz w:val="22"/>
                <w:szCs w:val="22"/>
              </w:rPr>
            </w:pPr>
            <w:r w:rsidRPr="00A9109D">
              <w:rPr>
                <w:rFonts w:ascii="Comic Sans MS" w:hAnsi="Comic Sans MS"/>
                <w:sz w:val="22"/>
                <w:szCs w:val="22"/>
              </w:rPr>
              <w:t>Questions</w:t>
            </w:r>
          </w:p>
        </w:tc>
        <w:tc>
          <w:tcPr>
            <w:tcW w:w="2570" w:type="dxa"/>
            <w:shd w:val="clear" w:color="auto" w:fill="auto"/>
          </w:tcPr>
          <w:p w14:paraId="571D6A88" w14:textId="77777777" w:rsidR="00884F28" w:rsidRPr="00A9109D" w:rsidRDefault="00884F28" w:rsidP="00884F28">
            <w:pPr>
              <w:rPr>
                <w:rFonts w:ascii="Comic Sans MS" w:hAnsi="Comic Sans MS"/>
                <w:sz w:val="22"/>
                <w:szCs w:val="22"/>
              </w:rPr>
            </w:pPr>
            <w:r w:rsidRPr="00A9109D">
              <w:rPr>
                <w:rFonts w:ascii="Comic Sans MS" w:hAnsi="Comic Sans MS"/>
                <w:sz w:val="22"/>
                <w:szCs w:val="22"/>
              </w:rPr>
              <w:t>Student did not complete the questions</w:t>
            </w:r>
          </w:p>
        </w:tc>
        <w:tc>
          <w:tcPr>
            <w:tcW w:w="2650" w:type="dxa"/>
            <w:shd w:val="clear" w:color="auto" w:fill="auto"/>
          </w:tcPr>
          <w:p w14:paraId="1E8CCDE2" w14:textId="77777777" w:rsidR="00884F28" w:rsidRPr="00A9109D" w:rsidRDefault="00B95950" w:rsidP="00884F28">
            <w:pPr>
              <w:rPr>
                <w:rFonts w:ascii="Comic Sans MS" w:hAnsi="Comic Sans MS"/>
                <w:sz w:val="22"/>
                <w:szCs w:val="22"/>
              </w:rPr>
            </w:pPr>
            <w:r w:rsidRPr="00A9109D">
              <w:rPr>
                <w:rFonts w:ascii="Comic Sans MS" w:hAnsi="Comic Sans MS"/>
                <w:sz w:val="22"/>
                <w:szCs w:val="22"/>
              </w:rPr>
              <w:t>Student completed some of the questions</w:t>
            </w:r>
          </w:p>
        </w:tc>
        <w:tc>
          <w:tcPr>
            <w:tcW w:w="2520" w:type="dxa"/>
            <w:shd w:val="clear" w:color="auto" w:fill="auto"/>
          </w:tcPr>
          <w:p w14:paraId="1AC30EDA" w14:textId="77777777" w:rsidR="00884F28" w:rsidRPr="00A9109D" w:rsidRDefault="00B95950" w:rsidP="00884F28">
            <w:pPr>
              <w:rPr>
                <w:rFonts w:ascii="Comic Sans MS" w:hAnsi="Comic Sans MS"/>
                <w:sz w:val="22"/>
                <w:szCs w:val="22"/>
              </w:rPr>
            </w:pPr>
            <w:r w:rsidRPr="00A9109D">
              <w:rPr>
                <w:rFonts w:ascii="Comic Sans MS" w:hAnsi="Comic Sans MS"/>
                <w:sz w:val="22"/>
                <w:szCs w:val="22"/>
              </w:rPr>
              <w:t>Student completed all questions</w:t>
            </w:r>
          </w:p>
        </w:tc>
        <w:tc>
          <w:tcPr>
            <w:tcW w:w="1008" w:type="dxa"/>
            <w:shd w:val="clear" w:color="auto" w:fill="auto"/>
          </w:tcPr>
          <w:p w14:paraId="481D7A11" w14:textId="77777777" w:rsidR="00884F28" w:rsidRPr="00A9109D" w:rsidRDefault="00884F28" w:rsidP="00884F2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26DCD" w:rsidRPr="00A9109D" w14:paraId="59C475FA" w14:textId="77777777" w:rsidTr="00A9109D">
        <w:tc>
          <w:tcPr>
            <w:tcW w:w="2340" w:type="dxa"/>
            <w:shd w:val="clear" w:color="auto" w:fill="auto"/>
          </w:tcPr>
          <w:p w14:paraId="2039EC0D" w14:textId="77777777" w:rsidR="00226DCD" w:rsidRPr="00A9109D" w:rsidRDefault="00226DCD" w:rsidP="00884F2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6921718E" w14:textId="77777777" w:rsidR="00226DCD" w:rsidRPr="00A9109D" w:rsidRDefault="00675F46" w:rsidP="00226DC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Beginning 0-6</w:t>
            </w:r>
          </w:p>
        </w:tc>
        <w:tc>
          <w:tcPr>
            <w:tcW w:w="2650" w:type="dxa"/>
            <w:shd w:val="clear" w:color="auto" w:fill="auto"/>
          </w:tcPr>
          <w:p w14:paraId="430E55B0" w14:textId="77777777" w:rsidR="00226DCD" w:rsidRPr="00A9109D" w:rsidRDefault="00675F46" w:rsidP="00226DC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Accomplished 7-8</w:t>
            </w:r>
          </w:p>
        </w:tc>
        <w:tc>
          <w:tcPr>
            <w:tcW w:w="2520" w:type="dxa"/>
            <w:shd w:val="clear" w:color="auto" w:fill="auto"/>
          </w:tcPr>
          <w:p w14:paraId="17FA1981" w14:textId="77777777" w:rsidR="00226DCD" w:rsidRPr="00A9109D" w:rsidRDefault="00675F46" w:rsidP="00226DC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Expert 9-10</w:t>
            </w:r>
          </w:p>
        </w:tc>
        <w:tc>
          <w:tcPr>
            <w:tcW w:w="1008" w:type="dxa"/>
            <w:shd w:val="clear" w:color="auto" w:fill="auto"/>
          </w:tcPr>
          <w:p w14:paraId="70B13829" w14:textId="77777777" w:rsidR="00226DCD" w:rsidRPr="00A9109D" w:rsidRDefault="00226DCD" w:rsidP="00884F2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26DCD" w:rsidRPr="00A9109D" w14:paraId="52F14103" w14:textId="77777777" w:rsidTr="00A9109D">
        <w:tc>
          <w:tcPr>
            <w:tcW w:w="2340" w:type="dxa"/>
            <w:shd w:val="clear" w:color="auto" w:fill="auto"/>
          </w:tcPr>
          <w:p w14:paraId="60EEE60A" w14:textId="77777777" w:rsidR="00226DCD" w:rsidRPr="00A9109D" w:rsidRDefault="00226DCD" w:rsidP="00884F28">
            <w:pPr>
              <w:rPr>
                <w:rFonts w:ascii="Comic Sans MS" w:hAnsi="Comic Sans MS"/>
                <w:sz w:val="22"/>
                <w:szCs w:val="22"/>
              </w:rPr>
            </w:pPr>
            <w:r w:rsidRPr="00A9109D">
              <w:rPr>
                <w:rFonts w:ascii="Comic Sans MS" w:hAnsi="Comic Sans MS"/>
                <w:sz w:val="22"/>
                <w:szCs w:val="22"/>
              </w:rPr>
              <w:t xml:space="preserve">Mole/ Chemistry Representation </w:t>
            </w:r>
          </w:p>
        </w:tc>
        <w:tc>
          <w:tcPr>
            <w:tcW w:w="2570" w:type="dxa"/>
            <w:shd w:val="clear" w:color="auto" w:fill="auto"/>
          </w:tcPr>
          <w:p w14:paraId="47FBEEE4" w14:textId="77777777" w:rsidR="00226DCD" w:rsidRPr="00A9109D" w:rsidRDefault="00226DCD" w:rsidP="00884F28">
            <w:pPr>
              <w:rPr>
                <w:rFonts w:ascii="Comic Sans MS" w:hAnsi="Comic Sans MS"/>
                <w:sz w:val="22"/>
                <w:szCs w:val="22"/>
              </w:rPr>
            </w:pPr>
            <w:r w:rsidRPr="00A9109D">
              <w:rPr>
                <w:rFonts w:ascii="Comic Sans MS" w:hAnsi="Comic Sans MS"/>
                <w:sz w:val="22"/>
                <w:szCs w:val="22"/>
              </w:rPr>
              <w:t>Either not present or not clearly represented</w:t>
            </w:r>
          </w:p>
        </w:tc>
        <w:tc>
          <w:tcPr>
            <w:tcW w:w="2650" w:type="dxa"/>
            <w:shd w:val="clear" w:color="auto" w:fill="auto"/>
          </w:tcPr>
          <w:p w14:paraId="270871D4" w14:textId="77777777" w:rsidR="00226DCD" w:rsidRPr="00A9109D" w:rsidRDefault="00226DCD" w:rsidP="00884F28">
            <w:pPr>
              <w:rPr>
                <w:rFonts w:ascii="Comic Sans MS" w:hAnsi="Comic Sans MS"/>
                <w:sz w:val="22"/>
                <w:szCs w:val="22"/>
              </w:rPr>
            </w:pPr>
            <w:r w:rsidRPr="00A9109D">
              <w:rPr>
                <w:rFonts w:ascii="Comic Sans MS" w:hAnsi="Comic Sans MS"/>
                <w:sz w:val="22"/>
                <w:szCs w:val="22"/>
              </w:rPr>
              <w:t>Present, but not labeled and titled</w:t>
            </w:r>
          </w:p>
        </w:tc>
        <w:tc>
          <w:tcPr>
            <w:tcW w:w="2520" w:type="dxa"/>
            <w:shd w:val="clear" w:color="auto" w:fill="auto"/>
          </w:tcPr>
          <w:p w14:paraId="0A03930F" w14:textId="77777777" w:rsidR="00226DCD" w:rsidRPr="00A9109D" w:rsidRDefault="00226DCD" w:rsidP="00884F28">
            <w:pPr>
              <w:rPr>
                <w:rFonts w:ascii="Comic Sans MS" w:hAnsi="Comic Sans MS"/>
                <w:sz w:val="22"/>
                <w:szCs w:val="22"/>
              </w:rPr>
            </w:pPr>
            <w:r w:rsidRPr="00A9109D">
              <w:rPr>
                <w:rFonts w:ascii="Comic Sans MS" w:hAnsi="Comic Sans MS"/>
                <w:sz w:val="22"/>
                <w:szCs w:val="22"/>
              </w:rPr>
              <w:t>Clearly labeled and titled, and mole clearly represented</w:t>
            </w:r>
          </w:p>
        </w:tc>
        <w:tc>
          <w:tcPr>
            <w:tcW w:w="1008" w:type="dxa"/>
            <w:shd w:val="clear" w:color="auto" w:fill="auto"/>
          </w:tcPr>
          <w:p w14:paraId="462D4D0A" w14:textId="77777777" w:rsidR="00226DCD" w:rsidRPr="00A9109D" w:rsidRDefault="00226DCD" w:rsidP="00884F2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26DCD" w:rsidRPr="00A9109D" w14:paraId="17608214" w14:textId="77777777" w:rsidTr="00A9109D">
        <w:tc>
          <w:tcPr>
            <w:tcW w:w="2340" w:type="dxa"/>
            <w:shd w:val="clear" w:color="auto" w:fill="auto"/>
          </w:tcPr>
          <w:p w14:paraId="0C57FBC4" w14:textId="77777777" w:rsidR="00226DCD" w:rsidRPr="00A9109D" w:rsidRDefault="00226DCD" w:rsidP="00884F28">
            <w:pPr>
              <w:rPr>
                <w:rFonts w:ascii="Comic Sans MS" w:hAnsi="Comic Sans MS"/>
                <w:sz w:val="22"/>
                <w:szCs w:val="22"/>
              </w:rPr>
            </w:pPr>
            <w:r w:rsidRPr="00A9109D">
              <w:rPr>
                <w:rFonts w:ascii="Comic Sans MS" w:hAnsi="Comic Sans MS"/>
                <w:sz w:val="22"/>
                <w:szCs w:val="22"/>
              </w:rPr>
              <w:t>Neatness, layout, organization, attractiveness</w:t>
            </w:r>
          </w:p>
        </w:tc>
        <w:tc>
          <w:tcPr>
            <w:tcW w:w="2570" w:type="dxa"/>
            <w:shd w:val="clear" w:color="auto" w:fill="auto"/>
          </w:tcPr>
          <w:p w14:paraId="2662425B" w14:textId="77777777" w:rsidR="00226DCD" w:rsidRPr="00A9109D" w:rsidRDefault="00226DCD" w:rsidP="00884F28">
            <w:pPr>
              <w:rPr>
                <w:rFonts w:ascii="Comic Sans MS" w:hAnsi="Comic Sans MS"/>
                <w:sz w:val="22"/>
                <w:szCs w:val="22"/>
              </w:rPr>
            </w:pPr>
            <w:r w:rsidRPr="00A9109D">
              <w:rPr>
                <w:rFonts w:ascii="Comic Sans MS" w:hAnsi="Comic Sans MS"/>
                <w:sz w:val="22"/>
                <w:szCs w:val="22"/>
              </w:rPr>
              <w:t>Student did not work hard to prepare a clearly organized project</w:t>
            </w:r>
          </w:p>
        </w:tc>
        <w:tc>
          <w:tcPr>
            <w:tcW w:w="2650" w:type="dxa"/>
            <w:shd w:val="clear" w:color="auto" w:fill="auto"/>
          </w:tcPr>
          <w:p w14:paraId="229860B9" w14:textId="77777777" w:rsidR="00226DCD" w:rsidRPr="00A9109D" w:rsidRDefault="00226DCD" w:rsidP="00884F28">
            <w:pPr>
              <w:rPr>
                <w:rFonts w:ascii="Comic Sans MS" w:hAnsi="Comic Sans MS"/>
                <w:sz w:val="22"/>
                <w:szCs w:val="22"/>
              </w:rPr>
            </w:pPr>
            <w:r w:rsidRPr="00A9109D">
              <w:rPr>
                <w:rFonts w:ascii="Comic Sans MS" w:hAnsi="Comic Sans MS"/>
                <w:sz w:val="22"/>
                <w:szCs w:val="22"/>
              </w:rPr>
              <w:t>N/A</w:t>
            </w:r>
          </w:p>
        </w:tc>
        <w:tc>
          <w:tcPr>
            <w:tcW w:w="2520" w:type="dxa"/>
            <w:shd w:val="clear" w:color="auto" w:fill="auto"/>
          </w:tcPr>
          <w:p w14:paraId="4AC34D82" w14:textId="77777777" w:rsidR="00226DCD" w:rsidRPr="00A9109D" w:rsidRDefault="00226DCD" w:rsidP="00884F28">
            <w:pPr>
              <w:rPr>
                <w:rFonts w:ascii="Comic Sans MS" w:hAnsi="Comic Sans MS"/>
                <w:sz w:val="22"/>
                <w:szCs w:val="22"/>
              </w:rPr>
            </w:pPr>
            <w:r w:rsidRPr="00A9109D">
              <w:rPr>
                <w:rFonts w:ascii="Comic Sans MS" w:hAnsi="Comic Sans MS"/>
                <w:sz w:val="22"/>
                <w:szCs w:val="22"/>
              </w:rPr>
              <w:t>Student has clearly worked hard to convey his/her understanding of the mole concept or contribution to the area of chemistry</w:t>
            </w:r>
          </w:p>
        </w:tc>
        <w:tc>
          <w:tcPr>
            <w:tcW w:w="1008" w:type="dxa"/>
            <w:shd w:val="clear" w:color="auto" w:fill="auto"/>
          </w:tcPr>
          <w:p w14:paraId="418145D3" w14:textId="77777777" w:rsidR="00226DCD" w:rsidRPr="00A9109D" w:rsidRDefault="00226DCD" w:rsidP="00884F2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26DCD" w:rsidRPr="00A9109D" w14:paraId="27FF26AB" w14:textId="77777777" w:rsidTr="00A9109D">
        <w:tc>
          <w:tcPr>
            <w:tcW w:w="2340" w:type="dxa"/>
            <w:shd w:val="clear" w:color="auto" w:fill="auto"/>
          </w:tcPr>
          <w:p w14:paraId="6C6AE53F" w14:textId="77777777" w:rsidR="00226DCD" w:rsidRPr="00A9109D" w:rsidRDefault="00226DCD" w:rsidP="00884F2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9109D">
              <w:rPr>
                <w:rFonts w:ascii="Comic Sans MS" w:hAnsi="Comic Sans MS"/>
                <w:b/>
                <w:sz w:val="22"/>
                <w:szCs w:val="22"/>
              </w:rPr>
              <w:t>Total Points/Grade</w:t>
            </w:r>
          </w:p>
        </w:tc>
        <w:tc>
          <w:tcPr>
            <w:tcW w:w="2570" w:type="dxa"/>
            <w:shd w:val="clear" w:color="auto" w:fill="auto"/>
          </w:tcPr>
          <w:p w14:paraId="5BE993A0" w14:textId="77777777" w:rsidR="00226DCD" w:rsidRPr="00A9109D" w:rsidRDefault="00226DCD" w:rsidP="00884F2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14:paraId="2AD15724" w14:textId="77777777" w:rsidR="00226DCD" w:rsidRPr="00A9109D" w:rsidRDefault="00226DCD" w:rsidP="00884F2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3C08B6C7" w14:textId="77777777" w:rsidR="00226DCD" w:rsidRPr="00A9109D" w:rsidRDefault="00226DCD" w:rsidP="00884F2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14:paraId="3558BAB3" w14:textId="77777777" w:rsidR="00226DCD" w:rsidRPr="00A9109D" w:rsidRDefault="00226DCD" w:rsidP="00884F2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14:paraId="027B2619" w14:textId="77777777" w:rsidR="00823EB4" w:rsidRDefault="00823EB4" w:rsidP="00884F28">
      <w:pPr>
        <w:rPr>
          <w:rFonts w:ascii="Comic Sans MS" w:hAnsi="Comic Sans MS"/>
        </w:rPr>
      </w:pPr>
    </w:p>
    <w:p w14:paraId="4971347E" w14:textId="77777777" w:rsidR="00884F28" w:rsidRPr="00884F28" w:rsidRDefault="00823EB4" w:rsidP="00823EB4">
      <w:pPr>
        <w:ind w:left="-900"/>
        <w:rPr>
          <w:rFonts w:ascii="Comic Sans MS" w:hAnsi="Comic Sans MS"/>
        </w:rPr>
      </w:pPr>
      <w:r>
        <w:rPr>
          <w:rFonts w:ascii="Comic Sans MS" w:hAnsi="Comic Sans MS"/>
        </w:rPr>
        <w:t>Parent Signature _______________________________ Date ______________ Period ____</w:t>
      </w:r>
    </w:p>
    <w:sectPr w:rsidR="00884F28" w:rsidRPr="00884F28" w:rsidSect="000D022E">
      <w:pgSz w:w="12240" w:h="15840"/>
      <w:pgMar w:top="900" w:right="54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6601F"/>
    <w:multiLevelType w:val="hybridMultilevel"/>
    <w:tmpl w:val="ABE29820"/>
    <w:lvl w:ilvl="0" w:tplc="EECCC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1689"/>
    <w:multiLevelType w:val="hybridMultilevel"/>
    <w:tmpl w:val="75861318"/>
    <w:lvl w:ilvl="0" w:tplc="A9163E5A">
      <w:start w:val="1"/>
      <w:numFmt w:val="bullet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2E33"/>
    <w:multiLevelType w:val="hybridMultilevel"/>
    <w:tmpl w:val="2E76F33A"/>
    <w:lvl w:ilvl="0" w:tplc="F626A6FA">
      <w:start w:val="1"/>
      <w:numFmt w:val="bullet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A15A2"/>
    <w:multiLevelType w:val="multilevel"/>
    <w:tmpl w:val="ABE2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61CC3"/>
    <w:multiLevelType w:val="multilevel"/>
    <w:tmpl w:val="6C5C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44D4"/>
    <w:multiLevelType w:val="hybridMultilevel"/>
    <w:tmpl w:val="6C5C7F4A"/>
    <w:lvl w:ilvl="0" w:tplc="EECCC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02F96"/>
    <w:multiLevelType w:val="hybridMultilevel"/>
    <w:tmpl w:val="3452AB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BA4"/>
    <w:rsid w:val="0003017F"/>
    <w:rsid w:val="000D022E"/>
    <w:rsid w:val="00226DCD"/>
    <w:rsid w:val="00236806"/>
    <w:rsid w:val="00290F26"/>
    <w:rsid w:val="00351352"/>
    <w:rsid w:val="003C7BE7"/>
    <w:rsid w:val="003E789C"/>
    <w:rsid w:val="00524BCB"/>
    <w:rsid w:val="00524C91"/>
    <w:rsid w:val="00675F46"/>
    <w:rsid w:val="007A4BA4"/>
    <w:rsid w:val="007E66B7"/>
    <w:rsid w:val="00823EB4"/>
    <w:rsid w:val="008241A7"/>
    <w:rsid w:val="00841EC7"/>
    <w:rsid w:val="00884F28"/>
    <w:rsid w:val="008A4C6C"/>
    <w:rsid w:val="008E175F"/>
    <w:rsid w:val="00940C83"/>
    <w:rsid w:val="00973874"/>
    <w:rsid w:val="00A9109D"/>
    <w:rsid w:val="00AA796E"/>
    <w:rsid w:val="00AC19A4"/>
    <w:rsid w:val="00B5573D"/>
    <w:rsid w:val="00B95950"/>
    <w:rsid w:val="00C557E5"/>
    <w:rsid w:val="00E22281"/>
    <w:rsid w:val="00E95289"/>
    <w:rsid w:val="00EB7BF3"/>
    <w:rsid w:val="00EE5BF8"/>
    <w:rsid w:val="00F5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D1677"/>
  <w15:chartTrackingRefBased/>
  <w15:docId w15:val="{5B217A23-2CC0-46F3-9C48-00C490CB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7A4BA4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A4BA4"/>
    <w:rPr>
      <w:i/>
      <w:iCs/>
    </w:rPr>
  </w:style>
  <w:style w:type="character" w:styleId="Hyperlink">
    <w:name w:val="Hyperlink"/>
    <w:rsid w:val="003C7BE7"/>
    <w:rPr>
      <w:color w:val="0000FF"/>
      <w:u w:val="single"/>
    </w:rPr>
  </w:style>
  <w:style w:type="table" w:styleId="TableGrid">
    <w:name w:val="Table Grid"/>
    <w:basedOn w:val="TableNormal"/>
    <w:rsid w:val="0088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eday.org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leday.org/htdocs/gifs/polo98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oleday.org/index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 Day Projects</vt:lpstr>
    </vt:vector>
  </TitlesOfParts>
  <Company>FCBOE</Company>
  <LinksUpToDate>false</LinksUpToDate>
  <CharactersWithSpaces>3206</CharactersWithSpaces>
  <SharedDoc>false</SharedDoc>
  <HLinks>
    <vt:vector size="18" baseType="variant"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http://www.moleday.org/</vt:lpwstr>
      </vt:variant>
      <vt:variant>
        <vt:lpwstr/>
      </vt:variant>
      <vt:variant>
        <vt:i4>5177369</vt:i4>
      </vt:variant>
      <vt:variant>
        <vt:i4>-1</vt:i4>
      </vt:variant>
      <vt:variant>
        <vt:i4>1026</vt:i4>
      </vt:variant>
      <vt:variant>
        <vt:i4>4</vt:i4>
      </vt:variant>
      <vt:variant>
        <vt:lpwstr>http://www.moleday.org/index.htm</vt:lpwstr>
      </vt:variant>
      <vt:variant>
        <vt:lpwstr/>
      </vt:variant>
      <vt:variant>
        <vt:i4>458833</vt:i4>
      </vt:variant>
      <vt:variant>
        <vt:i4>-1</vt:i4>
      </vt:variant>
      <vt:variant>
        <vt:i4>1026</vt:i4>
      </vt:variant>
      <vt:variant>
        <vt:i4>1</vt:i4>
      </vt:variant>
      <vt:variant>
        <vt:lpwstr>http://www.moleday.org/htdocs/gifs/polo98.gif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 Day Projects</dc:title>
  <dc:subject/>
  <dc:creator>Christi Chilton</dc:creator>
  <cp:keywords/>
  <dc:description/>
  <cp:lastModifiedBy>Codey Hilton</cp:lastModifiedBy>
  <cp:revision>2</cp:revision>
  <cp:lastPrinted>2009-10-07T22:51:00Z</cp:lastPrinted>
  <dcterms:created xsi:type="dcterms:W3CDTF">2018-08-23T02:27:00Z</dcterms:created>
  <dcterms:modified xsi:type="dcterms:W3CDTF">2018-08-23T02:27:00Z</dcterms:modified>
</cp:coreProperties>
</file>